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6663" w14:textId="77777777" w:rsidR="00445D9A" w:rsidRPr="001B3008" w:rsidRDefault="00445D9A" w:rsidP="00445D9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ПРОТОКОЛ</w:t>
      </w:r>
    </w:p>
    <w:p w14:paraId="3608A4C7" w14:textId="77777777" w:rsidR="00445D9A" w:rsidRPr="001B3008" w:rsidRDefault="00445D9A" w:rsidP="00445D9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по</w:t>
      </w:r>
    </w:p>
    <w:p w14:paraId="04A644B5" w14:textId="597DB9F8" w:rsidR="00445D9A" w:rsidRDefault="00445D9A" w:rsidP="00445D9A">
      <w:pPr>
        <w:jc w:val="center"/>
        <w:rPr>
          <w:b/>
          <w:sz w:val="28"/>
          <w:szCs w:val="28"/>
        </w:rPr>
      </w:pPr>
      <w:r w:rsidRPr="004168DE">
        <w:rPr>
          <w:b/>
          <w:sz w:val="28"/>
          <w:szCs w:val="28"/>
        </w:rPr>
        <w:t xml:space="preserve">проекту решения </w:t>
      </w:r>
      <w:r w:rsidR="00FF1CE9">
        <w:rPr>
          <w:b/>
          <w:sz w:val="28"/>
          <w:szCs w:val="28"/>
        </w:rPr>
        <w:t>Орловского</w:t>
      </w:r>
      <w:r w:rsidRPr="004168DE">
        <w:rPr>
          <w:b/>
          <w:sz w:val="28"/>
          <w:szCs w:val="28"/>
        </w:rPr>
        <w:t xml:space="preserve"> сельского Совета депутатов «Об утверждении отчета об исполнении бюджета</w:t>
      </w:r>
      <w:r>
        <w:rPr>
          <w:b/>
          <w:sz w:val="28"/>
          <w:szCs w:val="28"/>
        </w:rPr>
        <w:t xml:space="preserve"> </w:t>
      </w:r>
      <w:r w:rsidR="00FF1CE9">
        <w:rPr>
          <w:b/>
          <w:sz w:val="28"/>
          <w:szCs w:val="28"/>
        </w:rPr>
        <w:t>Орловского</w:t>
      </w:r>
      <w:r>
        <w:rPr>
          <w:b/>
          <w:sz w:val="28"/>
          <w:szCs w:val="28"/>
        </w:rPr>
        <w:t xml:space="preserve"> сельсовета за 202</w:t>
      </w:r>
      <w:r w:rsidR="00FF1CE9">
        <w:rPr>
          <w:b/>
          <w:sz w:val="28"/>
          <w:szCs w:val="28"/>
        </w:rPr>
        <w:t>2</w:t>
      </w:r>
      <w:r w:rsidRPr="004168DE">
        <w:rPr>
          <w:b/>
          <w:sz w:val="28"/>
          <w:szCs w:val="28"/>
        </w:rPr>
        <w:t xml:space="preserve"> год»</w:t>
      </w:r>
    </w:p>
    <w:p w14:paraId="79A68222" w14:textId="77777777" w:rsidR="0016231B" w:rsidRPr="004168DE" w:rsidRDefault="0016231B" w:rsidP="00445D9A">
      <w:pPr>
        <w:jc w:val="center"/>
        <w:rPr>
          <w:b/>
          <w:sz w:val="28"/>
          <w:szCs w:val="28"/>
        </w:rPr>
      </w:pPr>
    </w:p>
    <w:p w14:paraId="03DB3CE7" w14:textId="782A0FA6" w:rsidR="00445D9A" w:rsidRDefault="0016231B" w:rsidP="0016231B">
      <w:pPr>
        <w:pStyle w:val="5"/>
        <w:ind w:firstLine="709"/>
        <w:rPr>
          <w:szCs w:val="28"/>
        </w:rPr>
      </w:pPr>
      <w:r>
        <w:rPr>
          <w:szCs w:val="28"/>
        </w:rPr>
        <w:t xml:space="preserve">  </w:t>
      </w:r>
      <w:r w:rsidR="00445D9A">
        <w:rPr>
          <w:szCs w:val="28"/>
        </w:rPr>
        <w:t xml:space="preserve">Проведение публичных слушаний по проекту </w:t>
      </w:r>
      <w:r w:rsidR="00445D9A" w:rsidRPr="00BC7C92">
        <w:rPr>
          <w:szCs w:val="28"/>
        </w:rPr>
        <w:t xml:space="preserve">решения </w:t>
      </w:r>
      <w:r w:rsidR="00FF1CE9">
        <w:rPr>
          <w:szCs w:val="28"/>
        </w:rPr>
        <w:t>Орловского</w:t>
      </w:r>
      <w:r w:rsidR="00445D9A">
        <w:rPr>
          <w:szCs w:val="28"/>
        </w:rPr>
        <w:t xml:space="preserve"> </w:t>
      </w:r>
      <w:r w:rsidR="00445D9A" w:rsidRPr="00BC7C92">
        <w:rPr>
          <w:szCs w:val="28"/>
        </w:rPr>
        <w:t>сельского Совета депутатов «О</w:t>
      </w:r>
      <w:r w:rsidR="00445D9A">
        <w:rPr>
          <w:szCs w:val="28"/>
        </w:rPr>
        <w:t xml:space="preserve">б утверждении отчета об исполнении бюджета </w:t>
      </w:r>
      <w:r w:rsidR="00FF1CE9">
        <w:rPr>
          <w:szCs w:val="28"/>
        </w:rPr>
        <w:t>Орловского</w:t>
      </w:r>
      <w:r w:rsidR="00445D9A">
        <w:rPr>
          <w:szCs w:val="28"/>
        </w:rPr>
        <w:t xml:space="preserve"> сельсовета за 202</w:t>
      </w:r>
      <w:r w:rsidR="00FF1CE9">
        <w:rPr>
          <w:szCs w:val="28"/>
        </w:rPr>
        <w:t>2</w:t>
      </w:r>
      <w:r w:rsidR="00445D9A">
        <w:rPr>
          <w:szCs w:val="28"/>
        </w:rPr>
        <w:t xml:space="preserve"> год»</w:t>
      </w:r>
      <w:r w:rsidR="00445D9A">
        <w:t xml:space="preserve"> </w:t>
      </w:r>
      <w:r w:rsidR="00445D9A">
        <w:rPr>
          <w:szCs w:val="28"/>
        </w:rPr>
        <w:t xml:space="preserve">осуществлялось в соответствии с Бюджетным кодексом Российской Федерации, федеральным законом № 131-ФЗ от 06.10.2003 года «Об общих принципах организации органов местного самоуправления в Российской Федерации», Уставом </w:t>
      </w:r>
      <w:r w:rsidR="00FF1CE9">
        <w:rPr>
          <w:szCs w:val="28"/>
        </w:rPr>
        <w:t>Орловского</w:t>
      </w:r>
      <w:r w:rsidR="00445D9A">
        <w:rPr>
          <w:szCs w:val="28"/>
        </w:rPr>
        <w:t xml:space="preserve"> сельсовета, </w:t>
      </w:r>
    </w:p>
    <w:p w14:paraId="0CBC28C9" w14:textId="77777777" w:rsidR="00445D9A" w:rsidRDefault="00445D9A" w:rsidP="00445D9A">
      <w:pPr>
        <w:jc w:val="both"/>
        <w:rPr>
          <w:sz w:val="28"/>
          <w:szCs w:val="28"/>
        </w:rPr>
      </w:pPr>
    </w:p>
    <w:p w14:paraId="297569B5" w14:textId="66220BA7" w:rsidR="00445D9A" w:rsidRDefault="00445D9A" w:rsidP="00445D9A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 xml:space="preserve">Дата </w:t>
      </w:r>
      <w:proofErr w:type="gramStart"/>
      <w:r w:rsidRPr="00697B96">
        <w:rPr>
          <w:b/>
          <w:sz w:val="28"/>
          <w:szCs w:val="28"/>
        </w:rPr>
        <w:t>проведения</w:t>
      </w:r>
      <w:r>
        <w:rPr>
          <w:sz w:val="28"/>
          <w:szCs w:val="28"/>
        </w:rPr>
        <w:t xml:space="preserve">:  </w:t>
      </w:r>
      <w:r w:rsidR="00016370">
        <w:rPr>
          <w:sz w:val="28"/>
          <w:szCs w:val="28"/>
        </w:rPr>
        <w:t>1</w:t>
      </w:r>
      <w:r w:rsidR="00FF1CE9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F1CE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F1CE9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года.</w:t>
      </w:r>
    </w:p>
    <w:p w14:paraId="1865118F" w14:textId="77777777" w:rsidR="00445D9A" w:rsidRDefault="00445D9A" w:rsidP="00445D9A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: с 14:00 </w:t>
      </w:r>
      <w:r w:rsidRPr="00697B96">
        <w:rPr>
          <w:sz w:val="28"/>
          <w:szCs w:val="28"/>
        </w:rPr>
        <w:t xml:space="preserve">до </w:t>
      </w:r>
      <w:r>
        <w:rPr>
          <w:sz w:val="28"/>
          <w:szCs w:val="28"/>
        </w:rPr>
        <w:t>15:00 час.</w:t>
      </w:r>
    </w:p>
    <w:p w14:paraId="785F5564" w14:textId="4C83805F" w:rsidR="00445D9A" w:rsidRDefault="00445D9A" w:rsidP="00445D9A">
      <w:pPr>
        <w:jc w:val="both"/>
        <w:rPr>
          <w:sz w:val="28"/>
          <w:szCs w:val="28"/>
        </w:rPr>
      </w:pPr>
      <w:r w:rsidRPr="00697B96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с.</w:t>
      </w:r>
      <w:r w:rsidR="00FF1CE9">
        <w:rPr>
          <w:sz w:val="28"/>
          <w:szCs w:val="28"/>
        </w:rPr>
        <w:t>Орловка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FF1CE9">
        <w:rPr>
          <w:sz w:val="28"/>
          <w:szCs w:val="28"/>
        </w:rPr>
        <w:t>Центральная</w:t>
      </w:r>
      <w:proofErr w:type="spellEnd"/>
      <w:r w:rsidR="00FF1CE9">
        <w:rPr>
          <w:sz w:val="28"/>
          <w:szCs w:val="28"/>
        </w:rPr>
        <w:t xml:space="preserve"> 4</w:t>
      </w:r>
      <w:r w:rsidR="00D63BF9">
        <w:rPr>
          <w:sz w:val="28"/>
          <w:szCs w:val="28"/>
        </w:rPr>
        <w:t>3</w:t>
      </w:r>
      <w:r>
        <w:rPr>
          <w:sz w:val="28"/>
          <w:szCs w:val="28"/>
        </w:rPr>
        <w:t>, зал заседаний.</w:t>
      </w:r>
    </w:p>
    <w:p w14:paraId="7C5BD13D" w14:textId="77777777" w:rsidR="00445D9A" w:rsidRDefault="00445D9A" w:rsidP="00445D9A">
      <w:pPr>
        <w:rPr>
          <w:sz w:val="28"/>
          <w:szCs w:val="28"/>
        </w:rPr>
      </w:pPr>
    </w:p>
    <w:p w14:paraId="6977115C" w14:textId="77777777" w:rsidR="00445D9A" w:rsidRDefault="00445D9A" w:rsidP="00445D9A">
      <w:pPr>
        <w:jc w:val="both"/>
        <w:rPr>
          <w:b/>
          <w:sz w:val="28"/>
          <w:szCs w:val="28"/>
        </w:rPr>
      </w:pPr>
      <w:r w:rsidRPr="00922D8C">
        <w:rPr>
          <w:b/>
          <w:sz w:val="28"/>
          <w:szCs w:val="28"/>
        </w:rPr>
        <w:t>Повестка дня:</w:t>
      </w:r>
    </w:p>
    <w:p w14:paraId="17E1EE89" w14:textId="77777777" w:rsidR="0016231B" w:rsidRDefault="0016231B" w:rsidP="00445D9A">
      <w:pPr>
        <w:jc w:val="both"/>
        <w:rPr>
          <w:b/>
          <w:sz w:val="28"/>
          <w:szCs w:val="28"/>
        </w:rPr>
      </w:pPr>
    </w:p>
    <w:p w14:paraId="5188B7C3" w14:textId="69D79D96" w:rsidR="00445D9A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Обсуждение </w:t>
      </w:r>
      <w:proofErr w:type="gramStart"/>
      <w:r>
        <w:rPr>
          <w:sz w:val="28"/>
          <w:szCs w:val="28"/>
        </w:rPr>
        <w:t xml:space="preserve">проекта </w:t>
      </w:r>
      <w:r w:rsidRPr="00BC7C92">
        <w:rPr>
          <w:sz w:val="28"/>
          <w:szCs w:val="28"/>
        </w:rPr>
        <w:t xml:space="preserve"> решения</w:t>
      </w:r>
      <w:proofErr w:type="gramEnd"/>
      <w:r w:rsidRPr="00BC7C92">
        <w:rPr>
          <w:sz w:val="28"/>
          <w:szCs w:val="28"/>
        </w:rPr>
        <w:t xml:space="preserve"> </w:t>
      </w:r>
      <w:r w:rsidR="00FF1CE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</w:t>
      </w:r>
      <w:r w:rsidRPr="00BC7C92">
        <w:rPr>
          <w:sz w:val="28"/>
          <w:szCs w:val="28"/>
        </w:rPr>
        <w:t>сельского Совета депутатов «О</w:t>
      </w:r>
      <w:r>
        <w:rPr>
          <w:sz w:val="28"/>
          <w:szCs w:val="28"/>
        </w:rPr>
        <w:t xml:space="preserve">б утверждении отчета об исполнении бюджета </w:t>
      </w:r>
      <w:r w:rsidR="00FF1CE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за 202</w:t>
      </w:r>
      <w:r w:rsidR="00FF1CE9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14:paraId="04FEA450" w14:textId="77777777" w:rsidR="00445D9A" w:rsidRDefault="00445D9A" w:rsidP="00445D9A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1B3008">
        <w:rPr>
          <w:sz w:val="28"/>
          <w:szCs w:val="28"/>
        </w:rPr>
        <w:t>:</w:t>
      </w:r>
    </w:p>
    <w:p w14:paraId="37F236D4" w14:textId="77777777" w:rsidR="0016231B" w:rsidRPr="001B3008" w:rsidRDefault="0016231B" w:rsidP="00445D9A">
      <w:pPr>
        <w:rPr>
          <w:sz w:val="28"/>
          <w:szCs w:val="28"/>
        </w:rPr>
      </w:pPr>
    </w:p>
    <w:p w14:paraId="622E2B78" w14:textId="06EA93AC" w:rsidR="00445D9A" w:rsidRDefault="00445D9A" w:rsidP="00445D9A">
      <w:pPr>
        <w:jc w:val="both"/>
        <w:rPr>
          <w:sz w:val="28"/>
          <w:szCs w:val="28"/>
        </w:rPr>
      </w:pPr>
      <w:r w:rsidRPr="00697B96">
        <w:rPr>
          <w:i/>
          <w:sz w:val="28"/>
          <w:szCs w:val="28"/>
        </w:rPr>
        <w:t>Председатель публичных слушаний</w:t>
      </w:r>
      <w:r w:rsidRPr="001B3008">
        <w:rPr>
          <w:sz w:val="28"/>
          <w:szCs w:val="28"/>
        </w:rPr>
        <w:t xml:space="preserve">: </w:t>
      </w:r>
      <w:r>
        <w:rPr>
          <w:sz w:val="28"/>
          <w:szCs w:val="28"/>
        </w:rPr>
        <w:t>главны</w:t>
      </w:r>
      <w:r w:rsidRPr="00F534CF">
        <w:rPr>
          <w:sz w:val="28"/>
          <w:szCs w:val="28"/>
        </w:rPr>
        <w:t>й</w:t>
      </w:r>
      <w:r>
        <w:rPr>
          <w:sz w:val="28"/>
          <w:szCs w:val="28"/>
        </w:rPr>
        <w:t xml:space="preserve"> бухгалтер </w:t>
      </w:r>
      <w:r w:rsidR="0010181A">
        <w:rPr>
          <w:sz w:val="28"/>
          <w:szCs w:val="28"/>
        </w:rPr>
        <w:t>Е.</w:t>
      </w:r>
      <w:r w:rsidR="00FF1CE9">
        <w:rPr>
          <w:sz w:val="28"/>
          <w:szCs w:val="28"/>
        </w:rPr>
        <w:t>Р. Пастушенко</w:t>
      </w:r>
    </w:p>
    <w:p w14:paraId="20468D3C" w14:textId="77777777" w:rsidR="00445D9A" w:rsidRPr="001B3008" w:rsidRDefault="00445D9A" w:rsidP="00445D9A">
      <w:pPr>
        <w:rPr>
          <w:sz w:val="28"/>
          <w:szCs w:val="28"/>
        </w:rPr>
      </w:pPr>
    </w:p>
    <w:p w14:paraId="4DA50D30" w14:textId="3A32A75C" w:rsidR="0010181A" w:rsidRDefault="00445D9A" w:rsidP="00445D9A">
      <w:pPr>
        <w:rPr>
          <w:sz w:val="28"/>
          <w:szCs w:val="28"/>
        </w:rPr>
      </w:pPr>
      <w:proofErr w:type="gramStart"/>
      <w:r w:rsidRPr="00697B96">
        <w:rPr>
          <w:i/>
          <w:sz w:val="28"/>
          <w:szCs w:val="28"/>
        </w:rPr>
        <w:t>Член</w:t>
      </w:r>
      <w:r>
        <w:rPr>
          <w:i/>
          <w:sz w:val="28"/>
          <w:szCs w:val="28"/>
        </w:rPr>
        <w:t xml:space="preserve"> </w:t>
      </w:r>
      <w:r w:rsidRPr="00697B96">
        <w:rPr>
          <w:i/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="00D63BF9">
        <w:rPr>
          <w:sz w:val="28"/>
          <w:szCs w:val="28"/>
        </w:rPr>
        <w:t>.</w:t>
      </w:r>
      <w:proofErr w:type="gramEnd"/>
      <w:r w:rsidR="00D63BF9">
        <w:rPr>
          <w:sz w:val="28"/>
          <w:szCs w:val="28"/>
        </w:rPr>
        <w:t xml:space="preserve"> заместитель главы сельсовета Махров Д.В.</w:t>
      </w:r>
    </w:p>
    <w:p w14:paraId="4FF7D4D6" w14:textId="2533844B" w:rsidR="00445D9A" w:rsidRDefault="00445D9A" w:rsidP="00445D9A">
      <w:pPr>
        <w:rPr>
          <w:sz w:val="28"/>
          <w:szCs w:val="28"/>
        </w:rPr>
      </w:pPr>
      <w:r w:rsidRPr="00697B96">
        <w:rPr>
          <w:i/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</w:t>
      </w:r>
      <w:r w:rsidR="00D63BF9" w:rsidRPr="00BC7C92">
        <w:rPr>
          <w:sz w:val="28"/>
          <w:szCs w:val="28"/>
        </w:rPr>
        <w:t xml:space="preserve">специалист </w:t>
      </w:r>
      <w:r w:rsidR="00D63BF9">
        <w:rPr>
          <w:sz w:val="28"/>
          <w:szCs w:val="28"/>
        </w:rPr>
        <w:t xml:space="preserve">1 </w:t>
      </w:r>
      <w:proofErr w:type="gramStart"/>
      <w:r w:rsidR="00D63BF9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 </w:t>
      </w:r>
      <w:r w:rsidR="00D63BF9">
        <w:rPr>
          <w:sz w:val="28"/>
          <w:szCs w:val="28"/>
        </w:rPr>
        <w:t>Оленникова</w:t>
      </w:r>
      <w:proofErr w:type="gramEnd"/>
      <w:r w:rsidR="00D63BF9">
        <w:rPr>
          <w:sz w:val="28"/>
          <w:szCs w:val="28"/>
        </w:rPr>
        <w:t xml:space="preserve"> Н.Ю.</w:t>
      </w:r>
    </w:p>
    <w:p w14:paraId="71ACECE2" w14:textId="77777777" w:rsidR="00445D9A" w:rsidRDefault="00445D9A" w:rsidP="00445D9A">
      <w:pPr>
        <w:jc w:val="both"/>
        <w:rPr>
          <w:sz w:val="28"/>
          <w:szCs w:val="28"/>
        </w:rPr>
      </w:pPr>
    </w:p>
    <w:p w14:paraId="12087D76" w14:textId="77777777" w:rsidR="00445D9A" w:rsidRDefault="00445D9A" w:rsidP="00445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</w:t>
      </w:r>
      <w:r w:rsidRPr="00697B96">
        <w:rPr>
          <w:b/>
          <w:sz w:val="28"/>
          <w:szCs w:val="28"/>
        </w:rPr>
        <w:t>:</w:t>
      </w:r>
    </w:p>
    <w:p w14:paraId="6AC1C5F2" w14:textId="77777777" w:rsidR="0016231B" w:rsidRDefault="0016231B" w:rsidP="00445D9A">
      <w:pPr>
        <w:rPr>
          <w:b/>
          <w:sz w:val="28"/>
          <w:szCs w:val="28"/>
        </w:rPr>
      </w:pPr>
    </w:p>
    <w:p w14:paraId="26D3C9F4" w14:textId="2AD8DCD5" w:rsidR="00445D9A" w:rsidRPr="00F47E71" w:rsidRDefault="00C92D01" w:rsidP="00445D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5D9A" w:rsidRPr="00F47E71">
        <w:rPr>
          <w:sz w:val="28"/>
          <w:szCs w:val="28"/>
        </w:rPr>
        <w:t xml:space="preserve">Глава сельсовета – </w:t>
      </w:r>
      <w:proofErr w:type="spellStart"/>
      <w:r w:rsidR="00D076A0">
        <w:rPr>
          <w:sz w:val="28"/>
          <w:szCs w:val="28"/>
        </w:rPr>
        <w:t>Крапивкин</w:t>
      </w:r>
      <w:proofErr w:type="spellEnd"/>
      <w:r w:rsidR="00D076A0">
        <w:rPr>
          <w:sz w:val="28"/>
          <w:szCs w:val="28"/>
        </w:rPr>
        <w:t xml:space="preserve"> В.Е</w:t>
      </w:r>
      <w:r w:rsidR="00445D9A" w:rsidRPr="00F47E71">
        <w:rPr>
          <w:sz w:val="28"/>
          <w:szCs w:val="28"/>
        </w:rPr>
        <w:t xml:space="preserve">., депутаты сельского Совета депутатов </w:t>
      </w:r>
      <w:r w:rsidR="00D076A0">
        <w:rPr>
          <w:sz w:val="28"/>
          <w:szCs w:val="28"/>
        </w:rPr>
        <w:t xml:space="preserve">Коврова Л.Л., </w:t>
      </w:r>
      <w:r>
        <w:rPr>
          <w:sz w:val="28"/>
          <w:szCs w:val="28"/>
        </w:rPr>
        <w:t>Дмитриева О.Л., Иванова А.И.</w:t>
      </w:r>
      <w:r w:rsidR="00445D9A" w:rsidRPr="00F47E71">
        <w:rPr>
          <w:sz w:val="28"/>
          <w:szCs w:val="28"/>
        </w:rPr>
        <w:t xml:space="preserve">                        </w:t>
      </w:r>
    </w:p>
    <w:p w14:paraId="25F764D7" w14:textId="72E18C15" w:rsidR="00445D9A" w:rsidRPr="00394165" w:rsidRDefault="00445D9A" w:rsidP="00445D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Жители  </w:t>
      </w:r>
      <w:r w:rsidR="00FF1CE9">
        <w:rPr>
          <w:sz w:val="28"/>
          <w:szCs w:val="28"/>
        </w:rPr>
        <w:t>Орловского</w:t>
      </w:r>
      <w:proofErr w:type="gramEnd"/>
      <w:r>
        <w:rPr>
          <w:sz w:val="28"/>
          <w:szCs w:val="28"/>
        </w:rPr>
        <w:t xml:space="preserve"> сельсовета в количестве </w:t>
      </w:r>
      <w:r w:rsidR="00D076A0">
        <w:rPr>
          <w:sz w:val="28"/>
          <w:szCs w:val="28"/>
        </w:rPr>
        <w:t>7</w:t>
      </w:r>
      <w:r>
        <w:rPr>
          <w:sz w:val="28"/>
          <w:szCs w:val="28"/>
        </w:rPr>
        <w:t xml:space="preserve"> (восьми) человек.</w:t>
      </w:r>
    </w:p>
    <w:p w14:paraId="3B1F26F9" w14:textId="301C2CE2" w:rsidR="000C40A3" w:rsidRPr="00F47E71" w:rsidRDefault="00445D9A" w:rsidP="0016231B">
      <w:pPr>
        <w:pStyle w:val="a4"/>
        <w:ind w:firstLine="709"/>
        <w:jc w:val="both"/>
        <w:rPr>
          <w:sz w:val="28"/>
          <w:szCs w:val="28"/>
        </w:rPr>
      </w:pPr>
      <w:r w:rsidRPr="00F47E71">
        <w:rPr>
          <w:sz w:val="28"/>
          <w:szCs w:val="28"/>
        </w:rPr>
        <w:t xml:space="preserve">Открыла публичные слушания по проекту  решения </w:t>
      </w:r>
      <w:r w:rsidR="00FF1CE9">
        <w:rPr>
          <w:sz w:val="28"/>
          <w:szCs w:val="28"/>
        </w:rPr>
        <w:t>Орловского</w:t>
      </w:r>
      <w:r w:rsidRPr="00F47E71">
        <w:rPr>
          <w:sz w:val="28"/>
          <w:szCs w:val="28"/>
        </w:rPr>
        <w:t xml:space="preserve"> сельского Совета депутатов «Об утвержден</w:t>
      </w:r>
      <w:r w:rsidR="000C40A3" w:rsidRPr="00F47E71">
        <w:rPr>
          <w:sz w:val="28"/>
          <w:szCs w:val="28"/>
        </w:rPr>
        <w:t xml:space="preserve">ии отчета об исполнении бюджета </w:t>
      </w:r>
      <w:r w:rsidR="00FF1CE9">
        <w:rPr>
          <w:sz w:val="28"/>
          <w:szCs w:val="28"/>
        </w:rPr>
        <w:t>Орловского</w:t>
      </w:r>
      <w:r w:rsidRPr="00F47E71">
        <w:rPr>
          <w:sz w:val="28"/>
          <w:szCs w:val="28"/>
        </w:rPr>
        <w:t xml:space="preserve"> сельсовета за 202</w:t>
      </w:r>
      <w:r w:rsidR="00FF1CE9">
        <w:rPr>
          <w:sz w:val="28"/>
          <w:szCs w:val="28"/>
        </w:rPr>
        <w:t>2</w:t>
      </w:r>
      <w:r w:rsidRPr="00F47E71">
        <w:rPr>
          <w:sz w:val="28"/>
          <w:szCs w:val="28"/>
        </w:rPr>
        <w:t xml:space="preserve"> год» главный бухгалтер </w:t>
      </w:r>
      <w:r w:rsidR="0010181A" w:rsidRPr="00F47E71">
        <w:rPr>
          <w:sz w:val="28"/>
          <w:szCs w:val="28"/>
        </w:rPr>
        <w:t>Е</w:t>
      </w:r>
      <w:r w:rsidR="00FF1CE9">
        <w:rPr>
          <w:sz w:val="28"/>
          <w:szCs w:val="28"/>
        </w:rPr>
        <w:t>.Р. Пастушенко</w:t>
      </w:r>
      <w:r w:rsidRPr="00F47E71">
        <w:rPr>
          <w:sz w:val="28"/>
          <w:szCs w:val="28"/>
        </w:rPr>
        <w:t xml:space="preserve"> , кратко ознакомила  с основными разделами проекта об итогах исполнения бюджета за 202</w:t>
      </w:r>
      <w:r w:rsidR="0010181A" w:rsidRPr="00F47E71">
        <w:rPr>
          <w:sz w:val="28"/>
          <w:szCs w:val="28"/>
        </w:rPr>
        <w:t>1</w:t>
      </w:r>
      <w:r w:rsidRPr="00F47E71">
        <w:rPr>
          <w:sz w:val="28"/>
          <w:szCs w:val="28"/>
        </w:rPr>
        <w:t xml:space="preserve"> год . </w:t>
      </w:r>
    </w:p>
    <w:p w14:paraId="0B752B57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По состоянию на 31.12.2022 года в бюджет Орловского сельсовета поступило налоговых и неналоговых доходов 678 604,22 руб. Это составляет </w:t>
      </w:r>
      <w:r w:rsidRPr="00D076A0">
        <w:rPr>
          <w:bCs/>
          <w:sz w:val="28"/>
          <w:szCs w:val="28"/>
        </w:rPr>
        <w:t>102,8</w:t>
      </w:r>
      <w:r w:rsidRPr="00D076A0">
        <w:rPr>
          <w:sz w:val="28"/>
          <w:szCs w:val="28"/>
        </w:rPr>
        <w:t xml:space="preserve"> % от утвержденных годовых назначений (с уточнениями в решение Совета Депутатов «О бюджете на 2022 год»). </w:t>
      </w:r>
    </w:p>
    <w:p w14:paraId="290C5710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Налог на доходы физических лиц в общей сумме поступления собственных доходов </w:t>
      </w:r>
      <w:proofErr w:type="gramStart"/>
      <w:r w:rsidRPr="00D076A0">
        <w:rPr>
          <w:sz w:val="28"/>
          <w:szCs w:val="28"/>
        </w:rPr>
        <w:t>составляет  108</w:t>
      </w:r>
      <w:proofErr w:type="gramEnd"/>
      <w:r w:rsidRPr="00D076A0">
        <w:rPr>
          <w:sz w:val="28"/>
          <w:szCs w:val="28"/>
        </w:rPr>
        <w:t> 874,46 руб., что составляет</w:t>
      </w:r>
      <w:r w:rsidRPr="00D076A0">
        <w:rPr>
          <w:bCs/>
          <w:sz w:val="28"/>
          <w:szCs w:val="28"/>
        </w:rPr>
        <w:t xml:space="preserve"> 100,11 </w:t>
      </w:r>
      <w:r w:rsidRPr="00D076A0">
        <w:rPr>
          <w:sz w:val="28"/>
          <w:szCs w:val="28"/>
        </w:rPr>
        <w:t>% от запланированных бюджетных назначений.</w:t>
      </w:r>
    </w:p>
    <w:p w14:paraId="5974CBF7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>Доходы от уплаты акцизов – 316 860,53 рублей что составляет 108,17 % от запланированных бюджетных назначений.</w:t>
      </w:r>
    </w:p>
    <w:p w14:paraId="70C1A3AF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Единый сельскохозяйственный налог – 44 567,69 рублей, что составляет 100 % от запланированных бюджетных назначений.  </w:t>
      </w:r>
    </w:p>
    <w:p w14:paraId="4FB1726D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lastRenderedPageBreak/>
        <w:t xml:space="preserve">Налога на имущество физических </w:t>
      </w:r>
      <w:proofErr w:type="gramStart"/>
      <w:r w:rsidRPr="00D076A0">
        <w:rPr>
          <w:sz w:val="28"/>
          <w:szCs w:val="28"/>
        </w:rPr>
        <w:t>лиц  зачислено</w:t>
      </w:r>
      <w:proofErr w:type="gramEnd"/>
      <w:r w:rsidRPr="00D076A0">
        <w:rPr>
          <w:sz w:val="28"/>
          <w:szCs w:val="28"/>
        </w:rPr>
        <w:t xml:space="preserve"> в бюджет в сумме </w:t>
      </w:r>
      <w:r w:rsidRPr="00D076A0">
        <w:rPr>
          <w:bCs/>
          <w:sz w:val="28"/>
          <w:szCs w:val="28"/>
        </w:rPr>
        <w:t xml:space="preserve"> 4 746,64 </w:t>
      </w:r>
      <w:r w:rsidRPr="00D076A0">
        <w:rPr>
          <w:sz w:val="28"/>
          <w:szCs w:val="28"/>
        </w:rPr>
        <w:t xml:space="preserve">руб., что составляет 107,87 % от запланированных бюджетных назначений.  </w:t>
      </w:r>
    </w:p>
    <w:p w14:paraId="657F9131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Земельный налог поступил в </w:t>
      </w:r>
      <w:proofErr w:type="gramStart"/>
      <w:r w:rsidRPr="00D076A0">
        <w:rPr>
          <w:sz w:val="28"/>
          <w:szCs w:val="28"/>
        </w:rPr>
        <w:t>сумме  152</w:t>
      </w:r>
      <w:proofErr w:type="gramEnd"/>
      <w:r w:rsidRPr="00D076A0">
        <w:rPr>
          <w:sz w:val="28"/>
          <w:szCs w:val="28"/>
        </w:rPr>
        <w:t xml:space="preserve"> 458,16 руб., годовые бюджетные назначения исполнены на </w:t>
      </w:r>
      <w:r w:rsidRPr="00D076A0">
        <w:rPr>
          <w:bCs/>
          <w:sz w:val="28"/>
          <w:szCs w:val="28"/>
        </w:rPr>
        <w:t xml:space="preserve">103,43 </w:t>
      </w:r>
      <w:r w:rsidRPr="00D076A0">
        <w:rPr>
          <w:sz w:val="28"/>
          <w:szCs w:val="28"/>
        </w:rPr>
        <w:t xml:space="preserve">%. </w:t>
      </w:r>
    </w:p>
    <w:p w14:paraId="69F1FD95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ab/>
        <w:t xml:space="preserve">Государственная пошлина за совершение нотариальных действий – поступление составило 1 100,00 рублей, </w:t>
      </w:r>
      <w:proofErr w:type="gramStart"/>
      <w:r w:rsidRPr="00D076A0">
        <w:rPr>
          <w:sz w:val="28"/>
          <w:szCs w:val="28"/>
        </w:rPr>
        <w:t>годовые  бюджетные</w:t>
      </w:r>
      <w:proofErr w:type="gramEnd"/>
      <w:r w:rsidRPr="00D076A0">
        <w:rPr>
          <w:sz w:val="28"/>
          <w:szCs w:val="28"/>
        </w:rPr>
        <w:t xml:space="preserve"> назначения исполнены на </w:t>
      </w:r>
      <w:r w:rsidRPr="00D076A0">
        <w:rPr>
          <w:bCs/>
          <w:sz w:val="28"/>
          <w:szCs w:val="28"/>
        </w:rPr>
        <w:t>122,0</w:t>
      </w:r>
      <w:r w:rsidRPr="00D076A0">
        <w:rPr>
          <w:sz w:val="28"/>
          <w:szCs w:val="28"/>
        </w:rPr>
        <w:t>%.</w:t>
      </w:r>
    </w:p>
    <w:p w14:paraId="039A35D8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составили 28 272,16 рублей, </w:t>
      </w:r>
      <w:proofErr w:type="gramStart"/>
      <w:r w:rsidRPr="00D076A0">
        <w:rPr>
          <w:sz w:val="28"/>
          <w:szCs w:val="28"/>
        </w:rPr>
        <w:t>годовые  бюджетные</w:t>
      </w:r>
      <w:proofErr w:type="gramEnd"/>
      <w:r w:rsidRPr="00D076A0">
        <w:rPr>
          <w:sz w:val="28"/>
          <w:szCs w:val="28"/>
        </w:rPr>
        <w:t xml:space="preserve"> назначения исполнены на </w:t>
      </w:r>
      <w:r w:rsidRPr="00D076A0">
        <w:rPr>
          <w:bCs/>
          <w:sz w:val="28"/>
          <w:szCs w:val="28"/>
        </w:rPr>
        <w:t>100,0</w:t>
      </w:r>
      <w:r w:rsidRPr="00D076A0">
        <w:rPr>
          <w:sz w:val="28"/>
          <w:szCs w:val="28"/>
        </w:rPr>
        <w:t>%.</w:t>
      </w:r>
    </w:p>
    <w:p w14:paraId="4E10447C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Административные штрафы, установленные законами субъектов Российской Федерации </w:t>
      </w:r>
      <w:proofErr w:type="gramStart"/>
      <w:r w:rsidRPr="00D076A0">
        <w:rPr>
          <w:sz w:val="28"/>
          <w:szCs w:val="28"/>
        </w:rPr>
        <w:t>об административных правонарушениях</w:t>
      </w:r>
      <w:proofErr w:type="gramEnd"/>
      <w:r w:rsidRPr="00D076A0">
        <w:rPr>
          <w:sz w:val="28"/>
          <w:szCs w:val="28"/>
        </w:rPr>
        <w:t xml:space="preserve"> поступили в размере 750,00 рублей, что составляет 100%.</w:t>
      </w:r>
    </w:p>
    <w:p w14:paraId="6120188B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Прочие поступления от использования имущества, находящегося в государственной и муниципальной собственности составили 448,19 рублей, </w:t>
      </w:r>
      <w:proofErr w:type="gramStart"/>
      <w:r w:rsidRPr="00D076A0">
        <w:rPr>
          <w:sz w:val="28"/>
          <w:szCs w:val="28"/>
        </w:rPr>
        <w:t>годовые  бюджетные</w:t>
      </w:r>
      <w:proofErr w:type="gramEnd"/>
      <w:r w:rsidRPr="00D076A0">
        <w:rPr>
          <w:sz w:val="28"/>
          <w:szCs w:val="28"/>
        </w:rPr>
        <w:t xml:space="preserve"> назначения исполнены на </w:t>
      </w:r>
      <w:r w:rsidRPr="00D076A0">
        <w:rPr>
          <w:bCs/>
          <w:sz w:val="28"/>
          <w:szCs w:val="28"/>
        </w:rPr>
        <w:t>100,0</w:t>
      </w:r>
      <w:r w:rsidRPr="00D076A0">
        <w:rPr>
          <w:sz w:val="28"/>
          <w:szCs w:val="28"/>
        </w:rPr>
        <w:t>%.</w:t>
      </w:r>
    </w:p>
    <w:p w14:paraId="275A81FC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</w:p>
    <w:p w14:paraId="56397331" w14:textId="77777777" w:rsidR="00D076A0" w:rsidRPr="00D076A0" w:rsidRDefault="00D076A0" w:rsidP="00D076A0">
      <w:pPr>
        <w:ind w:firstLine="680"/>
        <w:jc w:val="both"/>
        <w:rPr>
          <w:sz w:val="28"/>
          <w:szCs w:val="28"/>
        </w:rPr>
      </w:pPr>
    </w:p>
    <w:p w14:paraId="7505060D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Размер поступления дотаций в бюджет сельсовета </w:t>
      </w:r>
      <w:proofErr w:type="gramStart"/>
      <w:r w:rsidRPr="00D076A0">
        <w:rPr>
          <w:sz w:val="28"/>
          <w:szCs w:val="28"/>
        </w:rPr>
        <w:t xml:space="preserve">составил </w:t>
      </w:r>
      <w:r w:rsidRPr="00D076A0">
        <w:rPr>
          <w:bCs/>
          <w:sz w:val="28"/>
          <w:szCs w:val="28"/>
        </w:rPr>
        <w:t xml:space="preserve"> 3</w:t>
      </w:r>
      <w:proofErr w:type="gramEnd"/>
      <w:r w:rsidRPr="00D076A0">
        <w:rPr>
          <w:bCs/>
          <w:sz w:val="28"/>
          <w:szCs w:val="28"/>
        </w:rPr>
        <w:t> 347 986,00</w:t>
      </w:r>
      <w:r w:rsidRPr="00D076A0">
        <w:rPr>
          <w:sz w:val="28"/>
          <w:szCs w:val="28"/>
        </w:rPr>
        <w:t xml:space="preserve"> руб., что составляет 100 % от запланированных бюджетных назначений. </w:t>
      </w:r>
    </w:p>
    <w:p w14:paraId="5CC60619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Размер поступления прочих субсидий в бюджет сельсовета составил </w:t>
      </w:r>
      <w:r w:rsidRPr="00D076A0">
        <w:rPr>
          <w:bCs/>
          <w:sz w:val="28"/>
          <w:szCs w:val="28"/>
        </w:rPr>
        <w:t>987 000,00</w:t>
      </w:r>
      <w:r w:rsidRPr="00D076A0">
        <w:rPr>
          <w:sz w:val="28"/>
          <w:szCs w:val="28"/>
        </w:rPr>
        <w:t xml:space="preserve"> руб., что составляет 100 % от запланированных бюджетных назначений.</w:t>
      </w:r>
    </w:p>
    <w:p w14:paraId="33E4E425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Размер поступления субвенций </w:t>
      </w:r>
      <w:proofErr w:type="gramStart"/>
      <w:r w:rsidRPr="00D076A0">
        <w:rPr>
          <w:sz w:val="28"/>
          <w:szCs w:val="28"/>
        </w:rPr>
        <w:t>в  бюджет</w:t>
      </w:r>
      <w:proofErr w:type="gramEnd"/>
      <w:r w:rsidRPr="00D076A0">
        <w:rPr>
          <w:sz w:val="28"/>
          <w:szCs w:val="28"/>
        </w:rPr>
        <w:t xml:space="preserve"> сельсовета составил 66 822,80 руб., что составляет 100 % от запланированных бюджетных назначений.</w:t>
      </w:r>
    </w:p>
    <w:p w14:paraId="6F112AF7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Поступления по иным межбюджетным трансфертам </w:t>
      </w:r>
      <w:proofErr w:type="gramStart"/>
      <w:r w:rsidRPr="00D076A0">
        <w:rPr>
          <w:sz w:val="28"/>
          <w:szCs w:val="28"/>
        </w:rPr>
        <w:t>составили  4</w:t>
      </w:r>
      <w:proofErr w:type="gramEnd"/>
      <w:r w:rsidRPr="00D076A0">
        <w:rPr>
          <w:sz w:val="28"/>
          <w:szCs w:val="28"/>
        </w:rPr>
        <w:t xml:space="preserve"> 815 223,00  руб., что составляет 100 % от запланированных бюджетных назначений. </w:t>
      </w:r>
    </w:p>
    <w:p w14:paraId="00AA4989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По состоянию на 01.01.2023 года остаток </w:t>
      </w:r>
      <w:proofErr w:type="gramStart"/>
      <w:r w:rsidRPr="00D076A0">
        <w:rPr>
          <w:sz w:val="28"/>
          <w:szCs w:val="28"/>
        </w:rPr>
        <w:t>поступивших  в</w:t>
      </w:r>
      <w:proofErr w:type="gramEnd"/>
      <w:r w:rsidRPr="00D076A0">
        <w:rPr>
          <w:sz w:val="28"/>
          <w:szCs w:val="28"/>
        </w:rPr>
        <w:t xml:space="preserve"> местный бюджет  средств  на счете бюджета сельсовета образовался в связи с неполным их использованием и составил </w:t>
      </w:r>
      <w:r w:rsidRPr="00D076A0">
        <w:rPr>
          <w:bCs/>
          <w:sz w:val="28"/>
          <w:szCs w:val="28"/>
        </w:rPr>
        <w:t>214 525,85</w:t>
      </w:r>
      <w:r w:rsidRPr="00D076A0">
        <w:rPr>
          <w:sz w:val="28"/>
          <w:szCs w:val="28"/>
        </w:rPr>
        <w:t xml:space="preserve">  руб.</w:t>
      </w:r>
      <w:r w:rsidRPr="00D076A0">
        <w:rPr>
          <w:sz w:val="28"/>
          <w:szCs w:val="28"/>
        </w:rPr>
        <w:tab/>
      </w:r>
    </w:p>
    <w:p w14:paraId="1FD3AD5E" w14:textId="77777777" w:rsidR="00D076A0" w:rsidRPr="00D076A0" w:rsidRDefault="00D076A0" w:rsidP="00D076A0">
      <w:pPr>
        <w:ind w:firstLine="709"/>
        <w:jc w:val="both"/>
        <w:rPr>
          <w:bCs/>
          <w:sz w:val="28"/>
          <w:szCs w:val="28"/>
        </w:rPr>
      </w:pPr>
      <w:r w:rsidRPr="00D076A0">
        <w:rPr>
          <w:sz w:val="28"/>
          <w:szCs w:val="28"/>
        </w:rPr>
        <w:t xml:space="preserve">Сведения о динамике и структуре основных показателей исполнения кассового исполнения бюджета. </w:t>
      </w:r>
      <w:r w:rsidRPr="00D076A0">
        <w:rPr>
          <w:bCs/>
          <w:sz w:val="28"/>
          <w:szCs w:val="28"/>
        </w:rPr>
        <w:t xml:space="preserve">Информация об </w:t>
      </w:r>
      <w:proofErr w:type="gramStart"/>
      <w:r w:rsidRPr="00D076A0">
        <w:rPr>
          <w:bCs/>
          <w:sz w:val="28"/>
          <w:szCs w:val="28"/>
        </w:rPr>
        <w:t>исполнении  бюджета</w:t>
      </w:r>
      <w:proofErr w:type="gramEnd"/>
      <w:r w:rsidRPr="00D076A0">
        <w:rPr>
          <w:bCs/>
          <w:sz w:val="28"/>
          <w:szCs w:val="28"/>
        </w:rPr>
        <w:t xml:space="preserve"> в разрезе отраслей представлена ниже.</w:t>
      </w:r>
    </w:p>
    <w:p w14:paraId="16AEA327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i/>
          <w:sz w:val="28"/>
          <w:szCs w:val="28"/>
        </w:rPr>
        <w:t>По разделу 0100 «Функционирование органов местного самоуправления»</w:t>
      </w:r>
      <w:r w:rsidRPr="00D076A0">
        <w:rPr>
          <w:sz w:val="28"/>
          <w:szCs w:val="28"/>
        </w:rPr>
        <w:t xml:space="preserve"> - при уточненном  бюджете в сумме 3 889 276,67  руб. исполнено 3 872 466,92 руб., сумма не исполнения составила 16 809,75 руб. или 99,56 </w:t>
      </w:r>
      <w:r w:rsidRPr="00D076A0">
        <w:rPr>
          <w:bCs/>
          <w:sz w:val="28"/>
          <w:szCs w:val="28"/>
        </w:rPr>
        <w:t>% ( за счет экономии: 1) по  расходам на содержание имущества 4 566,55 руб., , 2) по услугам связи-1 825,98 руб., экономия по ФОТ за счет пособий по временной нетрудоспособности 417, 22 руб., резервный фонд -10 000 руб.).</w:t>
      </w:r>
      <w:r w:rsidRPr="00D076A0">
        <w:rPr>
          <w:sz w:val="28"/>
          <w:szCs w:val="28"/>
        </w:rPr>
        <w:t xml:space="preserve">  </w:t>
      </w:r>
    </w:p>
    <w:p w14:paraId="44B5D065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i/>
          <w:sz w:val="28"/>
          <w:szCs w:val="28"/>
        </w:rPr>
        <w:t>По разделу 0200 «Национальная оборона»</w:t>
      </w:r>
      <w:r w:rsidRPr="00D076A0">
        <w:rPr>
          <w:sz w:val="28"/>
          <w:szCs w:val="28"/>
        </w:rPr>
        <w:t xml:space="preserve"> - при </w:t>
      </w:r>
      <w:proofErr w:type="gramStart"/>
      <w:r w:rsidRPr="00D076A0">
        <w:rPr>
          <w:sz w:val="28"/>
          <w:szCs w:val="28"/>
        </w:rPr>
        <w:t>уточненном  бюджете</w:t>
      </w:r>
      <w:proofErr w:type="gramEnd"/>
      <w:r w:rsidRPr="00D076A0">
        <w:rPr>
          <w:sz w:val="28"/>
          <w:szCs w:val="28"/>
        </w:rPr>
        <w:t xml:space="preserve"> в сумме 64 654,80,00 </w:t>
      </w:r>
      <w:proofErr w:type="spellStart"/>
      <w:r w:rsidRPr="00D076A0">
        <w:rPr>
          <w:sz w:val="28"/>
          <w:szCs w:val="28"/>
        </w:rPr>
        <w:t>руб</w:t>
      </w:r>
      <w:proofErr w:type="spellEnd"/>
      <w:r w:rsidRPr="00D076A0">
        <w:rPr>
          <w:sz w:val="28"/>
          <w:szCs w:val="28"/>
        </w:rPr>
        <w:t xml:space="preserve">, ,исполнено 64 654,80 руб. или   100,0 % </w:t>
      </w:r>
    </w:p>
    <w:p w14:paraId="0E087DE3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i/>
          <w:sz w:val="28"/>
          <w:szCs w:val="28"/>
        </w:rPr>
        <w:t>По разделу 0300 «Национальная безопасность и правоохранительная деятельность»-</w:t>
      </w:r>
      <w:r w:rsidRPr="00D076A0">
        <w:rPr>
          <w:sz w:val="28"/>
          <w:szCs w:val="28"/>
        </w:rPr>
        <w:t xml:space="preserve"> </w:t>
      </w:r>
      <w:proofErr w:type="gramStart"/>
      <w:r w:rsidRPr="00D076A0">
        <w:rPr>
          <w:sz w:val="28"/>
          <w:szCs w:val="28"/>
        </w:rPr>
        <w:t>при  уточненном</w:t>
      </w:r>
      <w:proofErr w:type="gramEnd"/>
      <w:r w:rsidRPr="00D076A0">
        <w:rPr>
          <w:sz w:val="28"/>
          <w:szCs w:val="28"/>
        </w:rPr>
        <w:t xml:space="preserve"> бюджете  в сумме  254 326,26 руб. исполнено  254 326,26 руб. или  100 %. </w:t>
      </w:r>
    </w:p>
    <w:p w14:paraId="76D21852" w14:textId="77777777" w:rsidR="00D076A0" w:rsidRPr="00D076A0" w:rsidRDefault="00D076A0" w:rsidP="00D076A0">
      <w:pPr>
        <w:ind w:firstLine="709"/>
        <w:jc w:val="both"/>
        <w:rPr>
          <w:i/>
          <w:sz w:val="28"/>
          <w:szCs w:val="28"/>
        </w:rPr>
      </w:pPr>
      <w:r w:rsidRPr="00D076A0">
        <w:rPr>
          <w:i/>
          <w:sz w:val="28"/>
          <w:szCs w:val="28"/>
        </w:rPr>
        <w:t xml:space="preserve">По разделу 0400 «Национальная экономика» - </w:t>
      </w:r>
      <w:r w:rsidRPr="00D076A0">
        <w:rPr>
          <w:sz w:val="28"/>
          <w:szCs w:val="28"/>
        </w:rPr>
        <w:t xml:space="preserve">при  уточненном бюджете в сумме 1 448 305,25 руб. исполнено 1 388 600,48 руб., исполнение составило 95,87 %, сумма не исполнения составила 59 704,77 руб. Произошло это за счет экономии </w:t>
      </w:r>
      <w:r w:rsidRPr="00D076A0">
        <w:rPr>
          <w:sz w:val="28"/>
          <w:szCs w:val="28"/>
        </w:rPr>
        <w:lastRenderedPageBreak/>
        <w:t xml:space="preserve">на выполнении работ по механизированной снегоочистке улично-дорожной сети в с. Орловка, д. </w:t>
      </w:r>
      <w:proofErr w:type="spellStart"/>
      <w:r w:rsidRPr="00D076A0">
        <w:rPr>
          <w:sz w:val="28"/>
          <w:szCs w:val="28"/>
        </w:rPr>
        <w:t>Чемурай</w:t>
      </w:r>
      <w:proofErr w:type="spellEnd"/>
      <w:r w:rsidRPr="00D076A0">
        <w:rPr>
          <w:sz w:val="28"/>
          <w:szCs w:val="28"/>
        </w:rPr>
        <w:t xml:space="preserve"> ( осадков в виде снега меньше выпало, чем в  декабре 2021 года).</w:t>
      </w:r>
    </w:p>
    <w:p w14:paraId="74FBFE18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i/>
          <w:sz w:val="28"/>
          <w:szCs w:val="28"/>
        </w:rPr>
        <w:t>По разделу 0500 «Жилищно-коммунальное хозяйство»</w:t>
      </w:r>
      <w:r w:rsidRPr="00D076A0">
        <w:rPr>
          <w:sz w:val="28"/>
          <w:szCs w:val="28"/>
        </w:rPr>
        <w:t xml:space="preserve"> - </w:t>
      </w:r>
      <w:proofErr w:type="gramStart"/>
      <w:r w:rsidRPr="00D076A0">
        <w:rPr>
          <w:sz w:val="28"/>
          <w:szCs w:val="28"/>
        </w:rPr>
        <w:t>при  уточненном</w:t>
      </w:r>
      <w:proofErr w:type="gramEnd"/>
      <w:r w:rsidRPr="00D076A0">
        <w:rPr>
          <w:sz w:val="28"/>
          <w:szCs w:val="28"/>
        </w:rPr>
        <w:t xml:space="preserve"> бюджете поселения в 2 276 505,08 руб. исполнено 2 169 224,93 руб. или 95,28%, не исполнение составило 107 280,15 руб. (экономия средств по содержанию уличного освещения, из них: услуги электроэнергия -64 562,96 </w:t>
      </w:r>
      <w:proofErr w:type="spellStart"/>
      <w:r w:rsidRPr="00D076A0">
        <w:rPr>
          <w:sz w:val="28"/>
          <w:szCs w:val="28"/>
        </w:rPr>
        <w:t>руб</w:t>
      </w:r>
      <w:proofErr w:type="spellEnd"/>
      <w:r w:rsidRPr="00D076A0">
        <w:rPr>
          <w:sz w:val="28"/>
          <w:szCs w:val="28"/>
        </w:rPr>
        <w:t xml:space="preserve">, приобретение светодиодных ламп -42 717,19 </w:t>
      </w:r>
      <w:proofErr w:type="spellStart"/>
      <w:r w:rsidRPr="00D076A0">
        <w:rPr>
          <w:sz w:val="28"/>
          <w:szCs w:val="28"/>
        </w:rPr>
        <w:t>руб</w:t>
      </w:r>
      <w:proofErr w:type="spellEnd"/>
      <w:r w:rsidRPr="00D076A0">
        <w:rPr>
          <w:sz w:val="28"/>
          <w:szCs w:val="28"/>
        </w:rPr>
        <w:t xml:space="preserve"> ).    </w:t>
      </w:r>
    </w:p>
    <w:p w14:paraId="024FC5C0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i/>
          <w:sz w:val="28"/>
          <w:szCs w:val="28"/>
        </w:rPr>
        <w:t>По разделу 0800 «Культура, кинематография, средства массовой информации</w:t>
      </w:r>
      <w:r w:rsidRPr="00D076A0">
        <w:rPr>
          <w:sz w:val="28"/>
          <w:szCs w:val="28"/>
        </w:rPr>
        <w:t xml:space="preserve">»- </w:t>
      </w:r>
      <w:proofErr w:type="gramStart"/>
      <w:r w:rsidRPr="00D076A0">
        <w:rPr>
          <w:sz w:val="28"/>
          <w:szCs w:val="28"/>
        </w:rPr>
        <w:t>при  уточненном</w:t>
      </w:r>
      <w:proofErr w:type="gramEnd"/>
      <w:r w:rsidRPr="00D076A0">
        <w:rPr>
          <w:sz w:val="28"/>
          <w:szCs w:val="28"/>
        </w:rPr>
        <w:t xml:space="preserve"> бюджете поселения в сумме  2 024 403,00 руб. исполнено  2 023 003,00 руб. или 99,93%. Сумма не исполнения составила 1 400 рублей, за счет экономии на проведении культурных мероприятий. </w:t>
      </w:r>
    </w:p>
    <w:p w14:paraId="496200EF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i/>
          <w:sz w:val="28"/>
          <w:szCs w:val="28"/>
        </w:rPr>
        <w:t>По разделу 1000 «Социальная политика»-</w:t>
      </w:r>
      <w:r w:rsidRPr="00D076A0">
        <w:rPr>
          <w:sz w:val="28"/>
          <w:szCs w:val="28"/>
        </w:rPr>
        <w:t xml:space="preserve"> </w:t>
      </w:r>
      <w:proofErr w:type="gramStart"/>
      <w:r w:rsidRPr="00D076A0">
        <w:rPr>
          <w:sz w:val="28"/>
          <w:szCs w:val="28"/>
        </w:rPr>
        <w:t>при  уточненном</w:t>
      </w:r>
      <w:proofErr w:type="gramEnd"/>
      <w:r w:rsidRPr="00D076A0">
        <w:rPr>
          <w:sz w:val="28"/>
          <w:szCs w:val="28"/>
        </w:rPr>
        <w:t xml:space="preserve"> бюджете поселения в сумме </w:t>
      </w:r>
      <w:r w:rsidRPr="00D076A0">
        <w:rPr>
          <w:bCs/>
          <w:sz w:val="28"/>
          <w:szCs w:val="28"/>
        </w:rPr>
        <w:t>1 000</w:t>
      </w:r>
      <w:r w:rsidRPr="00D076A0">
        <w:rPr>
          <w:sz w:val="28"/>
          <w:szCs w:val="28"/>
        </w:rPr>
        <w:t xml:space="preserve">  руб. исполнено 5000 руб. или 100 % .</w:t>
      </w:r>
    </w:p>
    <w:p w14:paraId="4FCAB4C8" w14:textId="77777777" w:rsidR="00D076A0" w:rsidRPr="00D076A0" w:rsidRDefault="00D076A0" w:rsidP="00D076A0">
      <w:pPr>
        <w:ind w:firstLine="709"/>
        <w:jc w:val="both"/>
        <w:rPr>
          <w:sz w:val="28"/>
          <w:szCs w:val="28"/>
        </w:rPr>
      </w:pPr>
      <w:r w:rsidRPr="00D076A0">
        <w:rPr>
          <w:sz w:val="28"/>
          <w:szCs w:val="28"/>
        </w:rPr>
        <w:t xml:space="preserve">Расходы на оплату труда с </w:t>
      </w:r>
      <w:proofErr w:type="gramStart"/>
      <w:r w:rsidRPr="00D076A0">
        <w:rPr>
          <w:sz w:val="28"/>
          <w:szCs w:val="28"/>
        </w:rPr>
        <w:t>начислениями  при</w:t>
      </w:r>
      <w:proofErr w:type="gramEnd"/>
      <w:r w:rsidRPr="00D076A0">
        <w:rPr>
          <w:sz w:val="28"/>
          <w:szCs w:val="28"/>
        </w:rPr>
        <w:t xml:space="preserve"> уточненном плане в сумме 3 264 516,39 руб.</w:t>
      </w:r>
      <w:r w:rsidRPr="00D076A0">
        <w:rPr>
          <w:color w:val="FF0000"/>
          <w:sz w:val="28"/>
          <w:szCs w:val="28"/>
        </w:rPr>
        <w:t xml:space="preserve"> </w:t>
      </w:r>
      <w:r w:rsidRPr="00D076A0">
        <w:rPr>
          <w:sz w:val="28"/>
          <w:szCs w:val="28"/>
        </w:rPr>
        <w:t>исполнен в сумме  3 264 099,2 руб. или 99,98%. Экономия в сумме 417,22 руб.</w:t>
      </w:r>
      <w:r w:rsidRPr="00D076A0">
        <w:rPr>
          <w:bCs/>
          <w:sz w:val="28"/>
          <w:szCs w:val="28"/>
        </w:rPr>
        <w:t xml:space="preserve"> за счет пособий по временной нетрудоспособности</w:t>
      </w:r>
      <w:r w:rsidRPr="00D076A0">
        <w:rPr>
          <w:sz w:val="28"/>
          <w:szCs w:val="28"/>
        </w:rPr>
        <w:t xml:space="preserve">. </w:t>
      </w:r>
    </w:p>
    <w:p w14:paraId="2E8632FA" w14:textId="553E538D" w:rsidR="00D076A0" w:rsidRPr="00D076A0" w:rsidRDefault="00D076A0" w:rsidP="00D076A0">
      <w:pPr>
        <w:ind w:firstLine="709"/>
        <w:jc w:val="both"/>
        <w:rPr>
          <w:sz w:val="22"/>
          <w:szCs w:val="22"/>
        </w:rPr>
      </w:pPr>
      <w:r w:rsidRPr="00D076A0">
        <w:rPr>
          <w:sz w:val="28"/>
          <w:szCs w:val="28"/>
        </w:rPr>
        <w:t>По состоянию на 01.01.2023г. задолженность по заработной плате отсутствует</w:t>
      </w:r>
      <w:r w:rsidRPr="00D076A0">
        <w:rPr>
          <w:sz w:val="22"/>
          <w:szCs w:val="22"/>
        </w:rPr>
        <w:t xml:space="preserve">. </w:t>
      </w:r>
    </w:p>
    <w:p w14:paraId="6D5E5DE2" w14:textId="77777777" w:rsidR="00D076A0" w:rsidRPr="00D076A0" w:rsidRDefault="00D076A0" w:rsidP="00D076A0">
      <w:pPr>
        <w:rPr>
          <w:b/>
          <w:sz w:val="22"/>
          <w:szCs w:val="22"/>
        </w:rPr>
      </w:pPr>
      <w:bookmarkStart w:id="0" w:name="_GoBack"/>
      <w:bookmarkEnd w:id="0"/>
    </w:p>
    <w:p w14:paraId="3E3A023D" w14:textId="34B128C0" w:rsidR="00445D9A" w:rsidRPr="00221BAA" w:rsidRDefault="00445D9A" w:rsidP="00D55240">
      <w:pPr>
        <w:ind w:firstLine="709"/>
        <w:jc w:val="both"/>
        <w:rPr>
          <w:sz w:val="28"/>
          <w:szCs w:val="28"/>
        </w:rPr>
      </w:pPr>
      <w:r w:rsidRPr="00221BAA">
        <w:rPr>
          <w:sz w:val="28"/>
          <w:szCs w:val="28"/>
        </w:rPr>
        <w:t xml:space="preserve">На публичных слушаниях </w:t>
      </w:r>
      <w:r>
        <w:rPr>
          <w:sz w:val="28"/>
          <w:szCs w:val="28"/>
        </w:rPr>
        <w:t xml:space="preserve">других </w:t>
      </w:r>
      <w:r w:rsidRPr="00221BAA">
        <w:rPr>
          <w:sz w:val="28"/>
          <w:szCs w:val="28"/>
        </w:rPr>
        <w:t xml:space="preserve">предложений, замечаний по проекту бюджета </w:t>
      </w:r>
      <w:r w:rsidR="00FF1CE9">
        <w:rPr>
          <w:sz w:val="28"/>
          <w:szCs w:val="28"/>
        </w:rPr>
        <w:t>Орловского</w:t>
      </w:r>
      <w:r w:rsidRPr="00221BAA">
        <w:rPr>
          <w:sz w:val="28"/>
          <w:szCs w:val="28"/>
        </w:rPr>
        <w:t xml:space="preserve"> сельсовета не поступило.</w:t>
      </w:r>
    </w:p>
    <w:p w14:paraId="5274AB69" w14:textId="54088442" w:rsidR="00445D9A" w:rsidRPr="00221BAA" w:rsidRDefault="00445D9A" w:rsidP="00445D9A">
      <w:pPr>
        <w:ind w:firstLine="720"/>
        <w:jc w:val="both"/>
        <w:rPr>
          <w:sz w:val="28"/>
          <w:szCs w:val="28"/>
        </w:rPr>
      </w:pPr>
      <w:r w:rsidRPr="00221BAA">
        <w:rPr>
          <w:sz w:val="28"/>
          <w:szCs w:val="28"/>
        </w:rPr>
        <w:t xml:space="preserve">В результате </w:t>
      </w:r>
      <w:proofErr w:type="gramStart"/>
      <w:r w:rsidRPr="00DC7FC1">
        <w:rPr>
          <w:sz w:val="28"/>
          <w:szCs w:val="28"/>
        </w:rPr>
        <w:t>обсуждения  проекта</w:t>
      </w:r>
      <w:proofErr w:type="gramEnd"/>
      <w:r w:rsidRPr="00DC7FC1">
        <w:rPr>
          <w:sz w:val="28"/>
          <w:szCs w:val="28"/>
        </w:rPr>
        <w:t xml:space="preserve"> решения </w:t>
      </w:r>
      <w:r w:rsidR="00FF1CE9">
        <w:rPr>
          <w:sz w:val="28"/>
          <w:szCs w:val="28"/>
        </w:rPr>
        <w:t>Орловского</w:t>
      </w:r>
      <w:r w:rsidRPr="00DC7FC1">
        <w:rPr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="00FF1CE9">
        <w:rPr>
          <w:sz w:val="28"/>
          <w:szCs w:val="28"/>
        </w:rPr>
        <w:t>Орловского</w:t>
      </w:r>
      <w:r w:rsidRPr="00DC7FC1">
        <w:rPr>
          <w:sz w:val="28"/>
          <w:szCs w:val="28"/>
        </w:rPr>
        <w:t xml:space="preserve"> сельсовета за 202</w:t>
      </w:r>
      <w:r w:rsidR="00D076A0">
        <w:rPr>
          <w:sz w:val="28"/>
          <w:szCs w:val="28"/>
        </w:rPr>
        <w:t>2</w:t>
      </w:r>
      <w:r w:rsidRPr="00DC7FC1">
        <w:rPr>
          <w:sz w:val="28"/>
          <w:szCs w:val="28"/>
        </w:rPr>
        <w:t xml:space="preserve"> год» на публичных слушаниях принято</w:t>
      </w:r>
      <w:r w:rsidRPr="00221BAA">
        <w:rPr>
          <w:sz w:val="28"/>
          <w:szCs w:val="28"/>
        </w:rPr>
        <w:t xml:space="preserve"> решение:</w:t>
      </w:r>
    </w:p>
    <w:p w14:paraId="60E0BF66" w14:textId="1144A040" w:rsidR="00445D9A" w:rsidRPr="00DC7FC1" w:rsidRDefault="00445D9A" w:rsidP="00445D9A">
      <w:pPr>
        <w:jc w:val="both"/>
        <w:rPr>
          <w:sz w:val="28"/>
          <w:szCs w:val="28"/>
        </w:rPr>
      </w:pPr>
      <w:r w:rsidRPr="002F47F8">
        <w:rPr>
          <w:sz w:val="28"/>
          <w:szCs w:val="28"/>
        </w:rPr>
        <w:t xml:space="preserve">         - признать публичные слушания по </w:t>
      </w:r>
      <w:r w:rsidRPr="00DC7FC1">
        <w:rPr>
          <w:sz w:val="28"/>
          <w:szCs w:val="28"/>
        </w:rPr>
        <w:t xml:space="preserve">проекту решения </w:t>
      </w:r>
      <w:r w:rsidR="00FF1CE9">
        <w:rPr>
          <w:sz w:val="28"/>
          <w:szCs w:val="28"/>
        </w:rPr>
        <w:t>Орловского</w:t>
      </w:r>
      <w:r w:rsidRPr="00DC7FC1">
        <w:rPr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="00FF1CE9">
        <w:rPr>
          <w:sz w:val="28"/>
          <w:szCs w:val="28"/>
        </w:rPr>
        <w:t>Орловского</w:t>
      </w:r>
      <w:r w:rsidRPr="00DC7FC1">
        <w:rPr>
          <w:sz w:val="28"/>
          <w:szCs w:val="28"/>
        </w:rPr>
        <w:t xml:space="preserve"> сельсовета за 202</w:t>
      </w:r>
      <w:r w:rsidR="00D076A0">
        <w:rPr>
          <w:sz w:val="28"/>
          <w:szCs w:val="28"/>
        </w:rPr>
        <w:t>2</w:t>
      </w:r>
      <w:r w:rsidRPr="00DC7FC1">
        <w:rPr>
          <w:sz w:val="28"/>
          <w:szCs w:val="28"/>
        </w:rPr>
        <w:t xml:space="preserve"> год» состоявшимися;</w:t>
      </w:r>
    </w:p>
    <w:p w14:paraId="291B873F" w14:textId="2EEC2150" w:rsidR="00445D9A" w:rsidRPr="002F47F8" w:rsidRDefault="00445D9A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</w:t>
      </w:r>
      <w:r w:rsidRPr="002F47F8">
        <w:rPr>
          <w:sz w:val="28"/>
          <w:szCs w:val="28"/>
        </w:rPr>
        <w:t xml:space="preserve"> </w:t>
      </w:r>
      <w:r w:rsidRPr="00DC7FC1">
        <w:rPr>
          <w:sz w:val="28"/>
          <w:szCs w:val="28"/>
        </w:rPr>
        <w:t xml:space="preserve">по проекту решения </w:t>
      </w:r>
      <w:r w:rsidR="00FF1CE9">
        <w:rPr>
          <w:sz w:val="28"/>
          <w:szCs w:val="28"/>
        </w:rPr>
        <w:t>Орловского</w:t>
      </w:r>
      <w:r w:rsidRPr="00DC7FC1">
        <w:rPr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="00FF1CE9">
        <w:rPr>
          <w:sz w:val="28"/>
          <w:szCs w:val="28"/>
        </w:rPr>
        <w:t>Орловского</w:t>
      </w:r>
      <w:r w:rsidRPr="00DC7FC1">
        <w:rPr>
          <w:sz w:val="28"/>
          <w:szCs w:val="28"/>
        </w:rPr>
        <w:t xml:space="preserve"> сельсовета за 202</w:t>
      </w:r>
      <w:r w:rsidR="00D076A0">
        <w:rPr>
          <w:sz w:val="28"/>
          <w:szCs w:val="28"/>
        </w:rPr>
        <w:t>2</w:t>
      </w:r>
      <w:r w:rsidRPr="00DC7FC1">
        <w:rPr>
          <w:sz w:val="28"/>
          <w:szCs w:val="28"/>
        </w:rPr>
        <w:t xml:space="preserve"> год»</w:t>
      </w:r>
      <w:r w:rsidRPr="002F47F8">
        <w:rPr>
          <w:sz w:val="28"/>
          <w:szCs w:val="28"/>
        </w:rPr>
        <w:t xml:space="preserve"> размес</w:t>
      </w:r>
      <w:r>
        <w:rPr>
          <w:sz w:val="28"/>
          <w:szCs w:val="28"/>
        </w:rPr>
        <w:t>тить</w:t>
      </w:r>
      <w:r w:rsidR="00C92D01">
        <w:rPr>
          <w:sz w:val="28"/>
          <w:szCs w:val="28"/>
        </w:rPr>
        <w:t xml:space="preserve"> </w:t>
      </w:r>
      <w:r w:rsidR="00C92D01" w:rsidRPr="00BC7C92">
        <w:rPr>
          <w:sz w:val="28"/>
          <w:szCs w:val="28"/>
        </w:rPr>
        <w:t xml:space="preserve">в </w:t>
      </w:r>
      <w:r w:rsidR="00C92D01">
        <w:rPr>
          <w:sz w:val="28"/>
          <w:szCs w:val="28"/>
        </w:rPr>
        <w:t>периодическом печатном издании «Депутатские вести»</w:t>
      </w:r>
      <w:r w:rsidR="00C92D01" w:rsidRPr="00BC7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 официальном сайте администрации </w:t>
      </w:r>
      <w:r w:rsidR="00FF1CE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</w:t>
      </w:r>
      <w:r w:rsidR="00C92D01">
        <w:rPr>
          <w:sz w:val="28"/>
          <w:szCs w:val="28"/>
        </w:rPr>
        <w:t>сельсовета</w:t>
      </w:r>
      <w:r w:rsidRPr="002F47F8">
        <w:rPr>
          <w:sz w:val="28"/>
          <w:szCs w:val="28"/>
        </w:rPr>
        <w:t>.</w:t>
      </w:r>
    </w:p>
    <w:p w14:paraId="2020318A" w14:textId="77777777" w:rsidR="00445D9A" w:rsidRPr="002F47F8" w:rsidRDefault="00445D9A" w:rsidP="00445D9A">
      <w:pPr>
        <w:jc w:val="both"/>
        <w:rPr>
          <w:sz w:val="28"/>
          <w:szCs w:val="28"/>
        </w:rPr>
      </w:pPr>
    </w:p>
    <w:p w14:paraId="0E1930B6" w14:textId="77777777" w:rsidR="00445D9A" w:rsidRDefault="00445D9A" w:rsidP="00445D9A">
      <w:pPr>
        <w:jc w:val="both"/>
        <w:rPr>
          <w:sz w:val="28"/>
          <w:szCs w:val="28"/>
        </w:rPr>
      </w:pPr>
    </w:p>
    <w:p w14:paraId="776E64B8" w14:textId="1046BAD4" w:rsidR="00445D9A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</w:t>
      </w:r>
      <w:r w:rsidRPr="001B300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1B3008">
        <w:rPr>
          <w:sz w:val="28"/>
          <w:szCs w:val="28"/>
        </w:rPr>
        <w:t xml:space="preserve"> </w:t>
      </w:r>
      <w:r w:rsidR="00D55240">
        <w:rPr>
          <w:sz w:val="28"/>
          <w:szCs w:val="28"/>
        </w:rPr>
        <w:t>Е.</w:t>
      </w:r>
      <w:r w:rsidR="00D076A0">
        <w:rPr>
          <w:sz w:val="28"/>
          <w:szCs w:val="28"/>
        </w:rPr>
        <w:t>Р. Пастушенко</w:t>
      </w:r>
    </w:p>
    <w:p w14:paraId="611AE64C" w14:textId="77777777" w:rsidR="00445D9A" w:rsidRDefault="00445D9A" w:rsidP="00445D9A">
      <w:pPr>
        <w:jc w:val="both"/>
        <w:rPr>
          <w:sz w:val="28"/>
          <w:szCs w:val="28"/>
        </w:rPr>
      </w:pPr>
    </w:p>
    <w:p w14:paraId="6001CA66" w14:textId="5A557551" w:rsidR="00445D9A" w:rsidRPr="001B3008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                  </w:t>
      </w:r>
      <w:r w:rsidR="00D55240">
        <w:rPr>
          <w:sz w:val="28"/>
          <w:szCs w:val="28"/>
        </w:rPr>
        <w:t xml:space="preserve">                  </w:t>
      </w:r>
      <w:r w:rsidR="00116D39">
        <w:rPr>
          <w:sz w:val="28"/>
          <w:szCs w:val="28"/>
        </w:rPr>
        <w:t xml:space="preserve"> </w:t>
      </w:r>
      <w:r w:rsidR="00D55240">
        <w:rPr>
          <w:sz w:val="28"/>
          <w:szCs w:val="28"/>
        </w:rPr>
        <w:t xml:space="preserve">          </w:t>
      </w:r>
      <w:r w:rsidR="00116D39">
        <w:rPr>
          <w:sz w:val="28"/>
          <w:szCs w:val="28"/>
        </w:rPr>
        <w:t>Н.Ю</w:t>
      </w:r>
      <w:r w:rsidR="00D55240">
        <w:rPr>
          <w:sz w:val="28"/>
          <w:szCs w:val="28"/>
        </w:rPr>
        <w:t xml:space="preserve">  </w:t>
      </w:r>
      <w:r w:rsidR="00D63BF9">
        <w:rPr>
          <w:sz w:val="28"/>
          <w:szCs w:val="28"/>
        </w:rPr>
        <w:t xml:space="preserve">Оленникова </w:t>
      </w:r>
    </w:p>
    <w:sectPr w:rsidR="00445D9A" w:rsidRPr="001B3008" w:rsidSect="0086436C">
      <w:pgSz w:w="11906" w:h="16838"/>
      <w:pgMar w:top="851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A"/>
    <w:rsid w:val="00016370"/>
    <w:rsid w:val="0003789B"/>
    <w:rsid w:val="000C40A3"/>
    <w:rsid w:val="0010181A"/>
    <w:rsid w:val="00116D39"/>
    <w:rsid w:val="001477DA"/>
    <w:rsid w:val="0016231B"/>
    <w:rsid w:val="001764EB"/>
    <w:rsid w:val="001F0344"/>
    <w:rsid w:val="00241838"/>
    <w:rsid w:val="002A4925"/>
    <w:rsid w:val="00445D9A"/>
    <w:rsid w:val="00553024"/>
    <w:rsid w:val="00883EDD"/>
    <w:rsid w:val="008C4BB0"/>
    <w:rsid w:val="00A03045"/>
    <w:rsid w:val="00A50DF0"/>
    <w:rsid w:val="00B41742"/>
    <w:rsid w:val="00BA74F9"/>
    <w:rsid w:val="00BB48E8"/>
    <w:rsid w:val="00C55533"/>
    <w:rsid w:val="00C92D01"/>
    <w:rsid w:val="00D076A0"/>
    <w:rsid w:val="00D55240"/>
    <w:rsid w:val="00D63BF9"/>
    <w:rsid w:val="00E16DF2"/>
    <w:rsid w:val="00F47E71"/>
    <w:rsid w:val="00FF1CE9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66B3"/>
  <w15:docId w15:val="{0AD44909-E851-4071-8466-9D31B604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5D9A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5D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445D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Елена</cp:lastModifiedBy>
  <cp:revision>7</cp:revision>
  <dcterms:created xsi:type="dcterms:W3CDTF">2023-03-16T03:20:00Z</dcterms:created>
  <dcterms:modified xsi:type="dcterms:W3CDTF">2023-03-17T08:20:00Z</dcterms:modified>
</cp:coreProperties>
</file>